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CCDA" w14:textId="77777777" w:rsidR="00151E56" w:rsidRPr="00BA522D" w:rsidRDefault="00151E56" w:rsidP="00C178F9">
      <w:pPr>
        <w:jc w:val="center"/>
        <w:rPr>
          <w:rFonts w:ascii="Times New Roman" w:hAnsi="Times New Roman" w:cs="Times New Roman"/>
          <w:b/>
          <w:bCs/>
          <w:sz w:val="24"/>
          <w:szCs w:val="24"/>
        </w:rPr>
      </w:pPr>
    </w:p>
    <w:p w14:paraId="50215ECB" w14:textId="16B73960" w:rsidR="00C178F9" w:rsidRPr="00120748" w:rsidRDefault="00C178F9" w:rsidP="00C178F9">
      <w:pPr>
        <w:jc w:val="center"/>
        <w:rPr>
          <w:rFonts w:ascii="Times New Roman" w:hAnsi="Times New Roman" w:cs="Times New Roman"/>
          <w:b/>
          <w:bCs/>
          <w:color w:val="2F5496" w:themeColor="accent1" w:themeShade="BF"/>
          <w:sz w:val="24"/>
          <w:szCs w:val="24"/>
        </w:rPr>
      </w:pPr>
      <w:r w:rsidRPr="00120748">
        <w:rPr>
          <w:rFonts w:ascii="Times New Roman" w:hAnsi="Times New Roman" w:cs="Times New Roman"/>
          <w:b/>
          <w:bCs/>
          <w:color w:val="2F5496" w:themeColor="accent1" w:themeShade="BF"/>
          <w:sz w:val="24"/>
          <w:szCs w:val="24"/>
        </w:rPr>
        <w:t>TUITION PAYMENT AND FINANCIAL AGREEMENT FORM</w:t>
      </w:r>
    </w:p>
    <w:p w14:paraId="7D2B3CD2" w14:textId="6125D487" w:rsidR="00C178F9" w:rsidRPr="00BA522D" w:rsidRDefault="00C178F9" w:rsidP="00C178F9">
      <w:pPr>
        <w:rPr>
          <w:rFonts w:ascii="Times New Roman" w:hAnsi="Times New Roman" w:cs="Times New Roman"/>
          <w:sz w:val="24"/>
          <w:szCs w:val="24"/>
        </w:rPr>
      </w:pPr>
      <w:r w:rsidRPr="00BA522D">
        <w:rPr>
          <w:rFonts w:ascii="Times New Roman" w:hAnsi="Times New Roman" w:cs="Times New Roman"/>
          <w:sz w:val="24"/>
          <w:szCs w:val="24"/>
        </w:rPr>
        <w:t>PMTS students must complete this form each academic year to indicate which tuition payment option they are selecting.</w:t>
      </w:r>
    </w:p>
    <w:p w14:paraId="2B8E5320" w14:textId="77777777" w:rsidR="005F14C1" w:rsidRPr="00BA522D" w:rsidRDefault="005F14C1" w:rsidP="00C178F9">
      <w:pPr>
        <w:rPr>
          <w:rFonts w:ascii="Times New Roman" w:hAnsi="Times New Roman" w:cs="Times New Roman"/>
          <w:sz w:val="24"/>
          <w:szCs w:val="24"/>
        </w:rPr>
      </w:pPr>
    </w:p>
    <w:p w14:paraId="0FA2BE40" w14:textId="18726C1D" w:rsidR="00C178F9" w:rsidRPr="00BA522D" w:rsidRDefault="00C178F9" w:rsidP="00F225CE">
      <w:pPr>
        <w:tabs>
          <w:tab w:val="left" w:pos="6420"/>
        </w:tabs>
        <w:rPr>
          <w:rFonts w:ascii="Times New Roman" w:hAnsi="Times New Roman" w:cs="Times New Roman"/>
          <w:sz w:val="24"/>
          <w:szCs w:val="24"/>
        </w:rPr>
      </w:pPr>
      <w:r w:rsidRPr="00864661">
        <w:rPr>
          <w:rFonts w:ascii="Times New Roman" w:hAnsi="Times New Roman" w:cs="Times New Roman"/>
          <w:b/>
          <w:bCs/>
          <w:sz w:val="24"/>
          <w:szCs w:val="24"/>
        </w:rPr>
        <w:t>Student’s First Name:</w:t>
      </w:r>
      <w:r w:rsidRPr="00BA522D">
        <w:rPr>
          <w:rFonts w:ascii="Times New Roman" w:hAnsi="Times New Roman" w:cs="Times New Roman"/>
          <w:sz w:val="24"/>
          <w:szCs w:val="24"/>
        </w:rPr>
        <w:t xml:space="preserve">  </w:t>
      </w:r>
      <w:sdt>
        <w:sdtPr>
          <w:rPr>
            <w:rFonts w:ascii="Times New Roman" w:hAnsi="Times New Roman" w:cs="Times New Roman"/>
            <w:sz w:val="24"/>
            <w:szCs w:val="24"/>
          </w:rPr>
          <w:id w:val="-925104306"/>
          <w:placeholder>
            <w:docPart w:val="DefaultPlaceholder_-1854013440"/>
          </w:placeholder>
          <w:showingPlcHdr/>
          <w:text/>
        </w:sdtPr>
        <w:sdtContent>
          <w:r w:rsidRPr="00BA522D">
            <w:rPr>
              <w:rStyle w:val="PlaceholderText"/>
              <w:rFonts w:ascii="Times New Roman" w:hAnsi="Times New Roman" w:cs="Times New Roman"/>
              <w:sz w:val="24"/>
              <w:szCs w:val="24"/>
            </w:rPr>
            <w:t>Click or tap here to enter text.</w:t>
          </w:r>
        </w:sdtContent>
      </w:sdt>
      <w:r w:rsidR="00F225CE" w:rsidRPr="00BA522D">
        <w:rPr>
          <w:rFonts w:ascii="Times New Roman" w:hAnsi="Times New Roman" w:cs="Times New Roman"/>
          <w:sz w:val="24"/>
          <w:szCs w:val="24"/>
        </w:rPr>
        <w:tab/>
      </w:r>
    </w:p>
    <w:p w14:paraId="0E55B1D6" w14:textId="55C1E175" w:rsidR="00C178F9" w:rsidRPr="00BA522D" w:rsidRDefault="00C178F9" w:rsidP="00C178F9">
      <w:pPr>
        <w:rPr>
          <w:rFonts w:ascii="Times New Roman" w:hAnsi="Times New Roman" w:cs="Times New Roman"/>
          <w:sz w:val="24"/>
          <w:szCs w:val="24"/>
        </w:rPr>
      </w:pPr>
      <w:r w:rsidRPr="00864661">
        <w:rPr>
          <w:rFonts w:ascii="Times New Roman" w:hAnsi="Times New Roman" w:cs="Times New Roman"/>
          <w:b/>
          <w:bCs/>
          <w:sz w:val="24"/>
          <w:szCs w:val="24"/>
        </w:rPr>
        <w:t>Student’s Last Name:</w:t>
      </w:r>
      <w:r w:rsidRPr="00BA522D">
        <w:rPr>
          <w:rFonts w:ascii="Times New Roman" w:hAnsi="Times New Roman" w:cs="Times New Roman"/>
          <w:sz w:val="24"/>
          <w:szCs w:val="24"/>
        </w:rPr>
        <w:t xml:space="preserve">  </w:t>
      </w:r>
      <w:sdt>
        <w:sdtPr>
          <w:rPr>
            <w:rFonts w:ascii="Times New Roman" w:hAnsi="Times New Roman" w:cs="Times New Roman"/>
            <w:sz w:val="24"/>
            <w:szCs w:val="24"/>
          </w:rPr>
          <w:id w:val="1783293383"/>
          <w:placeholder>
            <w:docPart w:val="DefaultPlaceholder_-1854013440"/>
          </w:placeholder>
          <w:showingPlcHdr/>
          <w:text/>
        </w:sdtPr>
        <w:sdtContent>
          <w:r w:rsidRPr="00BA522D">
            <w:rPr>
              <w:rStyle w:val="PlaceholderText"/>
              <w:rFonts w:ascii="Times New Roman" w:hAnsi="Times New Roman" w:cs="Times New Roman"/>
              <w:sz w:val="24"/>
              <w:szCs w:val="24"/>
            </w:rPr>
            <w:t>Click or tap here to enter text.</w:t>
          </w:r>
        </w:sdtContent>
      </w:sdt>
    </w:p>
    <w:p w14:paraId="6B5AA465" w14:textId="0CA0ECCE" w:rsidR="00C178F9" w:rsidRPr="00BA522D" w:rsidRDefault="00C178F9" w:rsidP="00C178F9">
      <w:pPr>
        <w:rPr>
          <w:rFonts w:ascii="Times New Roman" w:hAnsi="Times New Roman" w:cs="Times New Roman"/>
          <w:sz w:val="24"/>
          <w:szCs w:val="24"/>
        </w:rPr>
      </w:pPr>
      <w:r w:rsidRPr="00864661">
        <w:rPr>
          <w:rFonts w:ascii="Times New Roman" w:hAnsi="Times New Roman" w:cs="Times New Roman"/>
          <w:b/>
          <w:bCs/>
          <w:sz w:val="24"/>
          <w:szCs w:val="24"/>
        </w:rPr>
        <w:t>Email Address:</w:t>
      </w:r>
      <w:r w:rsidRPr="00BA522D">
        <w:rPr>
          <w:rFonts w:ascii="Times New Roman" w:hAnsi="Times New Roman" w:cs="Times New Roman"/>
          <w:sz w:val="24"/>
          <w:szCs w:val="24"/>
        </w:rPr>
        <w:t xml:space="preserve">  </w:t>
      </w:r>
      <w:sdt>
        <w:sdtPr>
          <w:rPr>
            <w:rFonts w:ascii="Times New Roman" w:hAnsi="Times New Roman" w:cs="Times New Roman"/>
            <w:sz w:val="24"/>
            <w:szCs w:val="24"/>
          </w:rPr>
          <w:id w:val="-579977877"/>
          <w:placeholder>
            <w:docPart w:val="DefaultPlaceholder_-1854013440"/>
          </w:placeholder>
          <w:showingPlcHdr/>
          <w:text/>
        </w:sdtPr>
        <w:sdtContent>
          <w:r w:rsidRPr="00BA522D">
            <w:rPr>
              <w:rStyle w:val="PlaceholderText"/>
              <w:rFonts w:ascii="Times New Roman" w:hAnsi="Times New Roman" w:cs="Times New Roman"/>
              <w:sz w:val="24"/>
              <w:szCs w:val="24"/>
            </w:rPr>
            <w:t>Click or tap here to enter text.</w:t>
          </w:r>
        </w:sdtContent>
      </w:sdt>
    </w:p>
    <w:p w14:paraId="2EABEEAB" w14:textId="14EFE506" w:rsidR="00C178F9" w:rsidRPr="00BA522D" w:rsidRDefault="00C178F9" w:rsidP="00C178F9">
      <w:pPr>
        <w:rPr>
          <w:rFonts w:ascii="Times New Roman" w:hAnsi="Times New Roman" w:cs="Times New Roman"/>
          <w:sz w:val="24"/>
          <w:szCs w:val="24"/>
        </w:rPr>
      </w:pPr>
    </w:p>
    <w:p w14:paraId="5231D4EB" w14:textId="0C915DAF" w:rsidR="00C178F9" w:rsidRPr="00BA522D" w:rsidRDefault="00C178F9" w:rsidP="00C178F9">
      <w:pPr>
        <w:rPr>
          <w:rFonts w:ascii="Times New Roman" w:hAnsi="Times New Roman" w:cs="Times New Roman"/>
          <w:sz w:val="24"/>
          <w:szCs w:val="24"/>
        </w:rPr>
      </w:pPr>
      <w:r w:rsidRPr="00BA522D">
        <w:rPr>
          <w:rFonts w:ascii="Times New Roman" w:hAnsi="Times New Roman" w:cs="Times New Roman"/>
          <w:sz w:val="24"/>
          <w:szCs w:val="24"/>
        </w:rPr>
        <w:t>I agree to make payments for the 2023-2024 academic year, according to one of the following options:</w:t>
      </w:r>
    </w:p>
    <w:p w14:paraId="3FC3B201" w14:textId="1D330799" w:rsidR="00C178F9" w:rsidRPr="00BA522D" w:rsidRDefault="00000000" w:rsidP="00C178F9">
      <w:pPr>
        <w:rPr>
          <w:rFonts w:ascii="Times New Roman" w:hAnsi="Times New Roman" w:cs="Times New Roman"/>
          <w:sz w:val="24"/>
          <w:szCs w:val="24"/>
        </w:rPr>
      </w:pPr>
      <w:sdt>
        <w:sdtPr>
          <w:rPr>
            <w:rFonts w:ascii="Times New Roman" w:hAnsi="Times New Roman" w:cs="Times New Roman"/>
            <w:sz w:val="24"/>
            <w:szCs w:val="24"/>
          </w:rPr>
          <w:id w:val="-475066597"/>
          <w14:checkbox>
            <w14:checked w14:val="0"/>
            <w14:checkedState w14:val="2612" w14:font="MS Gothic"/>
            <w14:uncheckedState w14:val="2610" w14:font="MS Gothic"/>
          </w14:checkbox>
        </w:sdtPr>
        <w:sdtContent>
          <w:r w:rsidR="00C178F9" w:rsidRPr="00BA522D">
            <w:rPr>
              <w:rFonts w:ascii="Segoe UI Symbol" w:eastAsia="MS Gothic" w:hAnsi="Segoe UI Symbol" w:cs="Segoe UI Symbol"/>
              <w:sz w:val="24"/>
              <w:szCs w:val="24"/>
            </w:rPr>
            <w:t>☐</w:t>
          </w:r>
        </w:sdtContent>
      </w:sdt>
      <w:r w:rsidR="00C178F9" w:rsidRPr="00BA522D">
        <w:rPr>
          <w:rFonts w:ascii="Times New Roman" w:hAnsi="Times New Roman" w:cs="Times New Roman"/>
          <w:sz w:val="24"/>
          <w:szCs w:val="24"/>
        </w:rPr>
        <w:tab/>
      </w:r>
      <w:r w:rsidR="003165B1" w:rsidRPr="00BA522D">
        <w:rPr>
          <w:rFonts w:ascii="Times New Roman" w:hAnsi="Times New Roman" w:cs="Times New Roman"/>
          <w:sz w:val="24"/>
          <w:szCs w:val="24"/>
        </w:rPr>
        <w:t>Payment in Full</w:t>
      </w:r>
    </w:p>
    <w:p w14:paraId="49B73E91" w14:textId="70724203" w:rsidR="003165B1" w:rsidRPr="00BA522D" w:rsidRDefault="00000000" w:rsidP="003165B1">
      <w:pPr>
        <w:ind w:left="720" w:hanging="720"/>
        <w:rPr>
          <w:rFonts w:ascii="Times New Roman" w:hAnsi="Times New Roman" w:cs="Times New Roman"/>
          <w:sz w:val="24"/>
          <w:szCs w:val="24"/>
        </w:rPr>
      </w:pPr>
      <w:sdt>
        <w:sdtPr>
          <w:rPr>
            <w:rFonts w:ascii="Times New Roman" w:hAnsi="Times New Roman" w:cs="Times New Roman"/>
            <w:sz w:val="24"/>
            <w:szCs w:val="24"/>
          </w:rPr>
          <w:id w:val="2018418058"/>
          <w14:checkbox>
            <w14:checked w14:val="0"/>
            <w14:checkedState w14:val="2612" w14:font="MS Gothic"/>
            <w14:uncheckedState w14:val="2610" w14:font="MS Gothic"/>
          </w14:checkbox>
        </w:sdtPr>
        <w:sdtContent>
          <w:r w:rsidR="003165B1" w:rsidRPr="00BA522D">
            <w:rPr>
              <w:rFonts w:ascii="Segoe UI Symbol" w:eastAsia="MS Gothic" w:hAnsi="Segoe UI Symbol" w:cs="Segoe UI Symbol"/>
              <w:sz w:val="24"/>
              <w:szCs w:val="24"/>
            </w:rPr>
            <w:t>☐</w:t>
          </w:r>
        </w:sdtContent>
      </w:sdt>
      <w:r w:rsidR="003165B1" w:rsidRPr="00BA522D">
        <w:rPr>
          <w:rFonts w:ascii="Times New Roman" w:hAnsi="Times New Roman" w:cs="Times New Roman"/>
          <w:sz w:val="24"/>
          <w:szCs w:val="24"/>
        </w:rPr>
        <w:tab/>
        <w:t xml:space="preserve">2 Payments throughout the academic year (half </w:t>
      </w:r>
      <w:r w:rsidR="00864661">
        <w:rPr>
          <w:rFonts w:ascii="Times New Roman" w:hAnsi="Times New Roman" w:cs="Times New Roman"/>
          <w:sz w:val="24"/>
          <w:szCs w:val="24"/>
        </w:rPr>
        <w:t xml:space="preserve">payment </w:t>
      </w:r>
      <w:r w:rsidR="003165B1" w:rsidRPr="00BA522D">
        <w:rPr>
          <w:rFonts w:ascii="Times New Roman" w:hAnsi="Times New Roman" w:cs="Times New Roman"/>
          <w:sz w:val="24"/>
          <w:szCs w:val="24"/>
        </w:rPr>
        <w:t xml:space="preserve">due prior to December 31,2023; half due prior to </w:t>
      </w:r>
      <w:r w:rsidR="00BA522D" w:rsidRPr="00BA522D">
        <w:rPr>
          <w:rFonts w:ascii="Times New Roman" w:hAnsi="Times New Roman" w:cs="Times New Roman"/>
          <w:sz w:val="24"/>
          <w:szCs w:val="24"/>
        </w:rPr>
        <w:t xml:space="preserve">November </w:t>
      </w:r>
      <w:r w:rsidR="00026C62">
        <w:rPr>
          <w:rFonts w:ascii="Times New Roman" w:hAnsi="Times New Roman" w:cs="Times New Roman"/>
          <w:sz w:val="24"/>
          <w:szCs w:val="24"/>
        </w:rPr>
        <w:t>16</w:t>
      </w:r>
      <w:r w:rsidR="003165B1" w:rsidRPr="00BA522D">
        <w:rPr>
          <w:rFonts w:ascii="Times New Roman" w:hAnsi="Times New Roman" w:cs="Times New Roman"/>
          <w:sz w:val="24"/>
          <w:szCs w:val="24"/>
        </w:rPr>
        <w:t>, 2024)</w:t>
      </w:r>
    </w:p>
    <w:p w14:paraId="1628B6BC" w14:textId="4855427E" w:rsidR="003165B1" w:rsidRPr="00BA522D" w:rsidRDefault="00000000" w:rsidP="003165B1">
      <w:pPr>
        <w:ind w:left="720" w:hanging="720"/>
        <w:rPr>
          <w:rFonts w:ascii="Times New Roman" w:hAnsi="Times New Roman" w:cs="Times New Roman"/>
          <w:sz w:val="24"/>
          <w:szCs w:val="24"/>
        </w:rPr>
      </w:pPr>
      <w:sdt>
        <w:sdtPr>
          <w:rPr>
            <w:rFonts w:ascii="Times New Roman" w:hAnsi="Times New Roman" w:cs="Times New Roman"/>
            <w:sz w:val="24"/>
            <w:szCs w:val="24"/>
          </w:rPr>
          <w:id w:val="1903710420"/>
          <w14:checkbox>
            <w14:checked w14:val="0"/>
            <w14:checkedState w14:val="2612" w14:font="MS Gothic"/>
            <w14:uncheckedState w14:val="2610" w14:font="MS Gothic"/>
          </w14:checkbox>
        </w:sdtPr>
        <w:sdtContent>
          <w:r w:rsidR="003165B1" w:rsidRPr="00BA522D">
            <w:rPr>
              <w:rFonts w:ascii="Segoe UI Symbol" w:eastAsia="MS Gothic" w:hAnsi="Segoe UI Symbol" w:cs="Segoe UI Symbol"/>
              <w:sz w:val="24"/>
              <w:szCs w:val="24"/>
            </w:rPr>
            <w:t>☐</w:t>
          </w:r>
        </w:sdtContent>
      </w:sdt>
      <w:r w:rsidR="003165B1" w:rsidRPr="00BA522D">
        <w:rPr>
          <w:rFonts w:ascii="Times New Roman" w:hAnsi="Times New Roman" w:cs="Times New Roman"/>
          <w:sz w:val="24"/>
          <w:szCs w:val="24"/>
        </w:rPr>
        <w:tab/>
        <w:t xml:space="preserve">4 Payments throughout the academic year (2 payments due prior to December 31, 2023; 2 payments due prior to </w:t>
      </w:r>
      <w:r w:rsidR="00BA522D" w:rsidRPr="00BA522D">
        <w:rPr>
          <w:rFonts w:ascii="Times New Roman" w:hAnsi="Times New Roman" w:cs="Times New Roman"/>
          <w:sz w:val="24"/>
          <w:szCs w:val="24"/>
        </w:rPr>
        <w:t xml:space="preserve">November </w:t>
      </w:r>
      <w:r w:rsidR="00026C62">
        <w:rPr>
          <w:rFonts w:ascii="Times New Roman" w:hAnsi="Times New Roman" w:cs="Times New Roman"/>
          <w:sz w:val="24"/>
          <w:szCs w:val="24"/>
        </w:rPr>
        <w:t>16</w:t>
      </w:r>
      <w:r w:rsidR="00BA522D" w:rsidRPr="00BA522D">
        <w:rPr>
          <w:rFonts w:ascii="Times New Roman" w:hAnsi="Times New Roman" w:cs="Times New Roman"/>
          <w:sz w:val="24"/>
          <w:szCs w:val="24"/>
        </w:rPr>
        <w:t>, 2024</w:t>
      </w:r>
      <w:r w:rsidR="003165B1" w:rsidRPr="00BA522D">
        <w:rPr>
          <w:rFonts w:ascii="Times New Roman" w:hAnsi="Times New Roman" w:cs="Times New Roman"/>
          <w:sz w:val="24"/>
          <w:szCs w:val="24"/>
        </w:rPr>
        <w:t>)</w:t>
      </w:r>
    </w:p>
    <w:p w14:paraId="7F6E3741" w14:textId="43CC73D0" w:rsidR="003165B1" w:rsidRPr="00BA522D" w:rsidRDefault="00000000" w:rsidP="003165B1">
      <w:pPr>
        <w:ind w:left="720" w:hanging="720"/>
        <w:rPr>
          <w:rFonts w:ascii="Times New Roman" w:hAnsi="Times New Roman" w:cs="Times New Roman"/>
          <w:sz w:val="24"/>
          <w:szCs w:val="24"/>
        </w:rPr>
      </w:pPr>
      <w:sdt>
        <w:sdtPr>
          <w:rPr>
            <w:rFonts w:ascii="Times New Roman" w:hAnsi="Times New Roman" w:cs="Times New Roman"/>
            <w:sz w:val="24"/>
            <w:szCs w:val="24"/>
          </w:rPr>
          <w:id w:val="-139958588"/>
          <w14:checkbox>
            <w14:checked w14:val="0"/>
            <w14:checkedState w14:val="2612" w14:font="MS Gothic"/>
            <w14:uncheckedState w14:val="2610" w14:font="MS Gothic"/>
          </w14:checkbox>
        </w:sdtPr>
        <w:sdtContent>
          <w:r w:rsidR="003165B1" w:rsidRPr="00BA522D">
            <w:rPr>
              <w:rFonts w:ascii="Segoe UI Symbol" w:eastAsia="MS Gothic" w:hAnsi="Segoe UI Symbol" w:cs="Segoe UI Symbol"/>
              <w:sz w:val="24"/>
              <w:szCs w:val="24"/>
            </w:rPr>
            <w:t>☐</w:t>
          </w:r>
        </w:sdtContent>
      </w:sdt>
      <w:r w:rsidR="003165B1" w:rsidRPr="00BA522D">
        <w:rPr>
          <w:rFonts w:ascii="Times New Roman" w:hAnsi="Times New Roman" w:cs="Times New Roman"/>
          <w:sz w:val="24"/>
          <w:szCs w:val="24"/>
        </w:rPr>
        <w:tab/>
      </w:r>
      <w:r w:rsidR="00151E56" w:rsidRPr="00BA522D">
        <w:rPr>
          <w:rFonts w:ascii="Times New Roman" w:hAnsi="Times New Roman" w:cs="Times New Roman"/>
          <w:sz w:val="24"/>
          <w:szCs w:val="24"/>
        </w:rPr>
        <w:t>22 Monthly Payments throughout the academic year (1 payment due b</w:t>
      </w:r>
      <w:r w:rsidR="00BA522D" w:rsidRPr="00BA522D">
        <w:rPr>
          <w:rFonts w:ascii="Times New Roman" w:hAnsi="Times New Roman" w:cs="Times New Roman"/>
          <w:sz w:val="24"/>
          <w:szCs w:val="24"/>
        </w:rPr>
        <w:t>efore</w:t>
      </w:r>
      <w:r w:rsidR="00151E56" w:rsidRPr="00BA522D">
        <w:rPr>
          <w:rFonts w:ascii="Times New Roman" w:hAnsi="Times New Roman" w:cs="Times New Roman"/>
          <w:sz w:val="24"/>
          <w:szCs w:val="24"/>
        </w:rPr>
        <w:t xml:space="preserve"> the 1</w:t>
      </w:r>
      <w:r w:rsidR="00BA522D" w:rsidRPr="00BA522D">
        <w:rPr>
          <w:rFonts w:ascii="Times New Roman" w:hAnsi="Times New Roman" w:cs="Times New Roman"/>
          <w:sz w:val="24"/>
          <w:szCs w:val="24"/>
        </w:rPr>
        <w:t>6</w:t>
      </w:r>
      <w:r w:rsidR="00151E56" w:rsidRPr="00BA522D">
        <w:rPr>
          <w:rFonts w:ascii="Times New Roman" w:hAnsi="Times New Roman" w:cs="Times New Roman"/>
          <w:sz w:val="24"/>
          <w:szCs w:val="24"/>
          <w:vertAlign w:val="superscript"/>
        </w:rPr>
        <w:t>th</w:t>
      </w:r>
      <w:r w:rsidR="00151E56" w:rsidRPr="00BA522D">
        <w:rPr>
          <w:rFonts w:ascii="Times New Roman" w:hAnsi="Times New Roman" w:cs="Times New Roman"/>
          <w:sz w:val="24"/>
          <w:szCs w:val="24"/>
        </w:rPr>
        <w:t xml:space="preserve"> of each month)</w:t>
      </w:r>
    </w:p>
    <w:p w14:paraId="1610E890" w14:textId="22661CCB" w:rsidR="00151E56" w:rsidRPr="00BA522D" w:rsidRDefault="00151E56" w:rsidP="00151E56">
      <w:pPr>
        <w:rPr>
          <w:rFonts w:ascii="Times New Roman" w:hAnsi="Times New Roman" w:cs="Times New Roman"/>
          <w:sz w:val="24"/>
          <w:szCs w:val="24"/>
        </w:rPr>
      </w:pPr>
    </w:p>
    <w:p w14:paraId="426B6440" w14:textId="7CB37E69" w:rsidR="00151E56" w:rsidRPr="00BA522D" w:rsidRDefault="00151E56" w:rsidP="00151E56">
      <w:pPr>
        <w:rPr>
          <w:rFonts w:ascii="Times New Roman" w:hAnsi="Times New Roman" w:cs="Times New Roman"/>
          <w:b/>
          <w:bCs/>
          <w:sz w:val="24"/>
          <w:szCs w:val="24"/>
        </w:rPr>
      </w:pPr>
      <w:r w:rsidRPr="00BA522D">
        <w:rPr>
          <w:rFonts w:ascii="Times New Roman" w:hAnsi="Times New Roman" w:cs="Times New Roman"/>
          <w:b/>
          <w:bCs/>
          <w:sz w:val="24"/>
          <w:szCs w:val="24"/>
        </w:rPr>
        <w:t>TERMS AND CONDITIONS</w:t>
      </w:r>
    </w:p>
    <w:p w14:paraId="471FA35F" w14:textId="77777777" w:rsidR="00151E56" w:rsidRPr="00BA522D" w:rsidRDefault="00151E56" w:rsidP="00151E56">
      <w:pPr>
        <w:rPr>
          <w:rFonts w:ascii="Times New Roman" w:hAnsi="Times New Roman" w:cs="Times New Roman"/>
          <w:sz w:val="24"/>
          <w:szCs w:val="24"/>
        </w:rPr>
      </w:pPr>
      <w:r w:rsidRPr="00BA522D">
        <w:rPr>
          <w:rFonts w:ascii="Times New Roman" w:hAnsi="Times New Roman" w:cs="Times New Roman"/>
          <w:sz w:val="24"/>
          <w:szCs w:val="24"/>
        </w:rPr>
        <w:t>My account may be billed a finance charge of 1.5% (on a monthly basis) if it is past due based on payment terms.</w:t>
      </w:r>
    </w:p>
    <w:p w14:paraId="49EA614A" w14:textId="70119506" w:rsidR="00151E56" w:rsidRPr="00BA522D" w:rsidRDefault="00151E56" w:rsidP="00151E56">
      <w:pPr>
        <w:rPr>
          <w:rFonts w:ascii="Times New Roman" w:hAnsi="Times New Roman" w:cs="Times New Roman"/>
          <w:sz w:val="24"/>
          <w:szCs w:val="24"/>
        </w:rPr>
      </w:pPr>
      <w:r w:rsidRPr="00BA522D">
        <w:rPr>
          <w:rFonts w:ascii="Times New Roman" w:hAnsi="Times New Roman" w:cs="Times New Roman"/>
          <w:sz w:val="24"/>
          <w:szCs w:val="24"/>
        </w:rPr>
        <w:t>In the event of default and acceleration of the balance owing, Peace Multicultural Theological Seminary shall be entitled to exercise all remedies under Maryland law. I shall pay all reasonable costs and expenses, including reasonable attorney fees, and collection agency fees, incurred by Peace Multicultural Theological Seminary in performing and/or exercising its rights under this agreement.</w:t>
      </w:r>
    </w:p>
    <w:p w14:paraId="6B5E557E" w14:textId="5C435DBA" w:rsidR="00C178F9" w:rsidRPr="00BA522D" w:rsidRDefault="00151E56" w:rsidP="00151E56">
      <w:pPr>
        <w:rPr>
          <w:rFonts w:ascii="Times New Roman" w:hAnsi="Times New Roman" w:cs="Times New Roman"/>
          <w:sz w:val="24"/>
          <w:szCs w:val="24"/>
        </w:rPr>
      </w:pPr>
      <w:r w:rsidRPr="00BA522D">
        <w:rPr>
          <w:rFonts w:ascii="Times New Roman" w:hAnsi="Times New Roman" w:cs="Times New Roman"/>
          <w:sz w:val="24"/>
          <w:szCs w:val="24"/>
        </w:rPr>
        <w:t>I acknowledge that I may be denied continued enrollment in any and all classes at Peace Multicultural Theological Seminary and that Peace Multicultural Theological Seminary shall be entitled to deny the release of any of my records, including my transcripts.</w:t>
      </w:r>
    </w:p>
    <w:p w14:paraId="0AAEC8A6" w14:textId="0D4F0FE3" w:rsidR="00C178F9" w:rsidRPr="00BA522D" w:rsidRDefault="00C178F9" w:rsidP="00151E56">
      <w:pPr>
        <w:rPr>
          <w:rFonts w:ascii="Times New Roman" w:hAnsi="Times New Roman" w:cs="Times New Roman"/>
          <w:sz w:val="24"/>
          <w:szCs w:val="24"/>
        </w:rPr>
      </w:pPr>
    </w:p>
    <w:p w14:paraId="2D212A6B" w14:textId="1F5DAFCC" w:rsidR="00151E56" w:rsidRPr="00BA522D" w:rsidRDefault="00151E56" w:rsidP="00151E56">
      <w:pPr>
        <w:rPr>
          <w:rFonts w:ascii="Times New Roman" w:hAnsi="Times New Roman" w:cs="Times New Roman"/>
          <w:sz w:val="24"/>
          <w:szCs w:val="24"/>
        </w:rPr>
      </w:pPr>
      <w:r w:rsidRPr="00BA522D">
        <w:rPr>
          <w:rFonts w:ascii="Times New Roman" w:hAnsi="Times New Roman" w:cs="Times New Roman"/>
          <w:sz w:val="24"/>
          <w:szCs w:val="24"/>
        </w:rPr>
        <w:t>I have read the terms and conditions and agree to abide by this policy:</w:t>
      </w:r>
    </w:p>
    <w:p w14:paraId="682DE446" w14:textId="5261BF78" w:rsidR="00151E56" w:rsidRPr="00BA522D" w:rsidRDefault="00000000" w:rsidP="00151E56">
      <w:pPr>
        <w:rPr>
          <w:rFonts w:ascii="Times New Roman" w:hAnsi="Times New Roman" w:cs="Times New Roman"/>
          <w:sz w:val="24"/>
          <w:szCs w:val="24"/>
        </w:rPr>
      </w:pPr>
      <w:sdt>
        <w:sdtPr>
          <w:rPr>
            <w:rFonts w:ascii="Times New Roman" w:hAnsi="Times New Roman" w:cs="Times New Roman"/>
            <w:sz w:val="24"/>
            <w:szCs w:val="24"/>
          </w:rPr>
          <w:id w:val="2094280531"/>
          <w14:checkbox>
            <w14:checked w14:val="0"/>
            <w14:checkedState w14:val="2612" w14:font="MS Gothic"/>
            <w14:uncheckedState w14:val="2610" w14:font="MS Gothic"/>
          </w14:checkbox>
        </w:sdtPr>
        <w:sdtContent>
          <w:r w:rsidR="00151E56" w:rsidRPr="00BA522D">
            <w:rPr>
              <w:rFonts w:ascii="Segoe UI Symbol" w:eastAsia="MS Gothic" w:hAnsi="Segoe UI Symbol" w:cs="Segoe UI Symbol"/>
              <w:sz w:val="24"/>
              <w:szCs w:val="24"/>
            </w:rPr>
            <w:t>☐</w:t>
          </w:r>
        </w:sdtContent>
      </w:sdt>
      <w:r w:rsidR="00151E56" w:rsidRPr="00BA522D">
        <w:rPr>
          <w:rFonts w:ascii="Times New Roman" w:hAnsi="Times New Roman" w:cs="Times New Roman"/>
          <w:sz w:val="24"/>
          <w:szCs w:val="24"/>
        </w:rPr>
        <w:tab/>
        <w:t>Yes</w:t>
      </w:r>
    </w:p>
    <w:p w14:paraId="0AFB3045" w14:textId="67ADA3CE" w:rsidR="00151E56" w:rsidRDefault="00000000" w:rsidP="00151E56">
      <w:pPr>
        <w:rPr>
          <w:rFonts w:ascii="Times New Roman" w:hAnsi="Times New Roman" w:cs="Times New Roman"/>
          <w:sz w:val="24"/>
          <w:szCs w:val="24"/>
        </w:rPr>
      </w:pPr>
      <w:sdt>
        <w:sdtPr>
          <w:rPr>
            <w:rFonts w:ascii="Times New Roman" w:hAnsi="Times New Roman" w:cs="Times New Roman"/>
            <w:sz w:val="24"/>
            <w:szCs w:val="24"/>
          </w:rPr>
          <w:id w:val="-1489090443"/>
          <w14:checkbox>
            <w14:checked w14:val="0"/>
            <w14:checkedState w14:val="2612" w14:font="MS Gothic"/>
            <w14:uncheckedState w14:val="2610" w14:font="MS Gothic"/>
          </w14:checkbox>
        </w:sdtPr>
        <w:sdtContent>
          <w:r w:rsidR="00151E56" w:rsidRPr="00BA522D">
            <w:rPr>
              <w:rFonts w:ascii="Segoe UI Symbol" w:eastAsia="MS Gothic" w:hAnsi="Segoe UI Symbol" w:cs="Segoe UI Symbol"/>
              <w:sz w:val="24"/>
              <w:szCs w:val="24"/>
            </w:rPr>
            <w:t>☐</w:t>
          </w:r>
        </w:sdtContent>
      </w:sdt>
      <w:r w:rsidR="00151E56" w:rsidRPr="00BA522D">
        <w:rPr>
          <w:rFonts w:ascii="Times New Roman" w:hAnsi="Times New Roman" w:cs="Times New Roman"/>
          <w:sz w:val="24"/>
          <w:szCs w:val="24"/>
        </w:rPr>
        <w:tab/>
        <w:t>No</w:t>
      </w:r>
    </w:p>
    <w:p w14:paraId="0B720E66" w14:textId="319F1C7F" w:rsidR="00864661" w:rsidRDefault="00864661" w:rsidP="00151E56">
      <w:pPr>
        <w:rPr>
          <w:rFonts w:ascii="Times New Roman" w:hAnsi="Times New Roman" w:cs="Times New Roman"/>
          <w:sz w:val="24"/>
          <w:szCs w:val="24"/>
        </w:rPr>
      </w:pPr>
    </w:p>
    <w:p w14:paraId="73D8902A" w14:textId="77777777" w:rsidR="00864661" w:rsidRDefault="00864661" w:rsidP="00864661">
      <w:pPr>
        <w:rPr>
          <w:rFonts w:ascii="Times New Roman" w:hAnsi="Times New Roman" w:cs="Times New Roman"/>
          <w:sz w:val="24"/>
          <w:szCs w:val="24"/>
        </w:rPr>
      </w:pPr>
      <w:r w:rsidRPr="00CF2E52">
        <w:rPr>
          <w:rFonts w:ascii="Times New Roman" w:hAnsi="Times New Roman" w:cs="Times New Roman"/>
          <w:b/>
          <w:bCs/>
          <w:sz w:val="24"/>
          <w:szCs w:val="24"/>
        </w:rPr>
        <w:t>First Name:</w:t>
      </w:r>
      <w:r>
        <w:rPr>
          <w:rFonts w:ascii="Times New Roman" w:hAnsi="Times New Roman" w:cs="Times New Roman"/>
          <w:sz w:val="24"/>
          <w:szCs w:val="24"/>
        </w:rPr>
        <w:t xml:space="preserve">  </w:t>
      </w:r>
      <w:sdt>
        <w:sdtPr>
          <w:rPr>
            <w:rFonts w:ascii="Times New Roman" w:hAnsi="Times New Roman" w:cs="Times New Roman"/>
            <w:sz w:val="24"/>
            <w:szCs w:val="24"/>
          </w:rPr>
          <w:id w:val="-1126773001"/>
          <w:placeholder>
            <w:docPart w:val="59E6AC118D464C0796906952A5D067AA"/>
          </w:placeholder>
          <w:showingPlcHdr/>
          <w:text/>
        </w:sdtPr>
        <w:sdtContent>
          <w:r w:rsidRPr="000B2CBC">
            <w:rPr>
              <w:rStyle w:val="PlaceholderText"/>
            </w:rPr>
            <w:t>Click or tap here to enter text.</w:t>
          </w:r>
        </w:sdtContent>
      </w:sdt>
    </w:p>
    <w:p w14:paraId="561F8CA0" w14:textId="77777777" w:rsidR="00864661" w:rsidRDefault="00864661" w:rsidP="00864661">
      <w:pPr>
        <w:rPr>
          <w:rFonts w:ascii="Times New Roman" w:hAnsi="Times New Roman" w:cs="Times New Roman"/>
          <w:sz w:val="24"/>
          <w:szCs w:val="24"/>
        </w:rPr>
      </w:pPr>
      <w:r w:rsidRPr="00CF2E52">
        <w:rPr>
          <w:rFonts w:ascii="Times New Roman" w:hAnsi="Times New Roman" w:cs="Times New Roman"/>
          <w:b/>
          <w:bCs/>
          <w:sz w:val="24"/>
          <w:szCs w:val="24"/>
        </w:rPr>
        <w:t>Last Name:</w:t>
      </w:r>
      <w:r>
        <w:rPr>
          <w:rFonts w:ascii="Times New Roman" w:hAnsi="Times New Roman" w:cs="Times New Roman"/>
          <w:sz w:val="24"/>
          <w:szCs w:val="24"/>
        </w:rPr>
        <w:t xml:space="preserve">  </w:t>
      </w:r>
      <w:sdt>
        <w:sdtPr>
          <w:rPr>
            <w:rFonts w:ascii="Times New Roman" w:hAnsi="Times New Roman" w:cs="Times New Roman"/>
            <w:sz w:val="24"/>
            <w:szCs w:val="24"/>
          </w:rPr>
          <w:id w:val="1430085223"/>
          <w:placeholder>
            <w:docPart w:val="59E6AC118D464C0796906952A5D067AA"/>
          </w:placeholder>
          <w:showingPlcHdr/>
          <w:text/>
        </w:sdtPr>
        <w:sdtContent>
          <w:r w:rsidRPr="000B2CBC">
            <w:rPr>
              <w:rStyle w:val="PlaceholderText"/>
            </w:rPr>
            <w:t>Click or tap here to enter text.</w:t>
          </w:r>
        </w:sdtContent>
      </w:sdt>
    </w:p>
    <w:p w14:paraId="40150BE1" w14:textId="77777777" w:rsidR="00864661" w:rsidRPr="00BA522D" w:rsidRDefault="00864661" w:rsidP="00151E56">
      <w:pPr>
        <w:rPr>
          <w:rFonts w:ascii="Times New Roman" w:hAnsi="Times New Roman" w:cs="Times New Roman"/>
          <w:sz w:val="24"/>
          <w:szCs w:val="24"/>
        </w:rPr>
      </w:pPr>
    </w:p>
    <w:p w14:paraId="0C98616B" w14:textId="53CD40A0" w:rsidR="00151E56" w:rsidRPr="00BA522D" w:rsidRDefault="00151E56" w:rsidP="00151E56">
      <w:pPr>
        <w:rPr>
          <w:rFonts w:ascii="Times New Roman" w:hAnsi="Times New Roman" w:cs="Times New Roman"/>
          <w:sz w:val="24"/>
          <w:szCs w:val="24"/>
        </w:rPr>
      </w:pPr>
    </w:p>
    <w:p w14:paraId="5277E089" w14:textId="77777777" w:rsidR="005F14C1" w:rsidRPr="00BA522D" w:rsidRDefault="005F14C1" w:rsidP="005F14C1">
      <w:pPr>
        <w:rPr>
          <w:rFonts w:ascii="Times New Roman" w:hAnsi="Times New Roman" w:cs="Times New Roman"/>
          <w:b/>
          <w:bCs/>
          <w:sz w:val="24"/>
          <w:szCs w:val="24"/>
        </w:rPr>
      </w:pPr>
      <w:r w:rsidRPr="00BA522D">
        <w:rPr>
          <w:rFonts w:ascii="Times New Roman" w:hAnsi="Times New Roman" w:cs="Times New Roman"/>
          <w:b/>
          <w:bCs/>
          <w:sz w:val="24"/>
          <w:szCs w:val="24"/>
        </w:rPr>
        <w:t>RELEASE OF STUDENT FINANCIAL ACCOUNTS INFORMATION</w:t>
      </w:r>
    </w:p>
    <w:p w14:paraId="043513D1" w14:textId="258B5535" w:rsidR="00151E56" w:rsidRPr="00BA522D" w:rsidRDefault="005F14C1" w:rsidP="005F14C1">
      <w:pPr>
        <w:rPr>
          <w:rFonts w:ascii="Times New Roman" w:hAnsi="Times New Roman" w:cs="Times New Roman"/>
          <w:sz w:val="24"/>
          <w:szCs w:val="24"/>
        </w:rPr>
      </w:pPr>
      <w:r w:rsidRPr="00BA522D">
        <w:rPr>
          <w:rFonts w:ascii="Times New Roman" w:hAnsi="Times New Roman" w:cs="Times New Roman"/>
          <w:sz w:val="24"/>
          <w:szCs w:val="24"/>
        </w:rPr>
        <w:t>I authorize the Business Office at Peace Multicultural Theological Seminary to release information about, and discuss activity regarding my financial accounts with parents, and any other authorized individual listed below, during the entire term of my enrollment, unless I give the Business Office written notification to cancel such authorization.</w:t>
      </w:r>
    </w:p>
    <w:p w14:paraId="6D50A0B4" w14:textId="4931FA0C" w:rsidR="005F14C1" w:rsidRPr="00BA522D" w:rsidRDefault="005F14C1" w:rsidP="005F14C1">
      <w:pPr>
        <w:rPr>
          <w:rFonts w:ascii="Times New Roman" w:hAnsi="Times New Roman" w:cs="Times New Roman"/>
          <w:sz w:val="24"/>
          <w:szCs w:val="24"/>
        </w:rPr>
      </w:pPr>
    </w:p>
    <w:p w14:paraId="4F35893E" w14:textId="77777777" w:rsidR="00864661" w:rsidRPr="00BA522D" w:rsidRDefault="00864661" w:rsidP="00864661">
      <w:pPr>
        <w:rPr>
          <w:rFonts w:ascii="Times New Roman" w:hAnsi="Times New Roman" w:cs="Times New Roman"/>
          <w:sz w:val="24"/>
          <w:szCs w:val="24"/>
        </w:rPr>
      </w:pPr>
      <w:r w:rsidRPr="00864661">
        <w:rPr>
          <w:rFonts w:ascii="Times New Roman" w:hAnsi="Times New Roman" w:cs="Times New Roman"/>
          <w:b/>
          <w:bCs/>
          <w:sz w:val="24"/>
          <w:szCs w:val="24"/>
        </w:rPr>
        <w:t>Name of Authorized Individual:</w:t>
      </w:r>
      <w:r w:rsidRPr="00BA522D">
        <w:rPr>
          <w:rFonts w:ascii="Times New Roman" w:hAnsi="Times New Roman" w:cs="Times New Roman"/>
          <w:sz w:val="24"/>
          <w:szCs w:val="24"/>
        </w:rPr>
        <w:t xml:space="preserve">  </w:t>
      </w:r>
      <w:sdt>
        <w:sdtPr>
          <w:rPr>
            <w:rFonts w:ascii="Times New Roman" w:hAnsi="Times New Roman" w:cs="Times New Roman"/>
            <w:sz w:val="24"/>
            <w:szCs w:val="24"/>
          </w:rPr>
          <w:id w:val="526907646"/>
          <w:placeholder>
            <w:docPart w:val="5B64E86695264E60A054DBBD858FBD40"/>
          </w:placeholder>
          <w:showingPlcHdr/>
          <w:text/>
        </w:sdtPr>
        <w:sdtContent>
          <w:r w:rsidRPr="00BA522D">
            <w:rPr>
              <w:rStyle w:val="PlaceholderText"/>
              <w:rFonts w:ascii="Times New Roman" w:hAnsi="Times New Roman" w:cs="Times New Roman"/>
              <w:sz w:val="24"/>
              <w:szCs w:val="24"/>
            </w:rPr>
            <w:t>Click or tap here to enter text.</w:t>
          </w:r>
        </w:sdtContent>
      </w:sdt>
    </w:p>
    <w:p w14:paraId="033D1B2C" w14:textId="5A482878" w:rsidR="005F14C1" w:rsidRPr="00BA522D" w:rsidRDefault="005F14C1" w:rsidP="005F14C1">
      <w:pPr>
        <w:rPr>
          <w:rFonts w:ascii="Times New Roman" w:hAnsi="Times New Roman" w:cs="Times New Roman"/>
          <w:sz w:val="24"/>
          <w:szCs w:val="24"/>
        </w:rPr>
      </w:pPr>
    </w:p>
    <w:p w14:paraId="1D457A5C" w14:textId="564E9D26" w:rsidR="005F14C1" w:rsidRPr="00BA522D" w:rsidRDefault="005F14C1" w:rsidP="005F14C1">
      <w:pPr>
        <w:rPr>
          <w:rFonts w:ascii="Times New Roman" w:hAnsi="Times New Roman" w:cs="Times New Roman"/>
          <w:sz w:val="24"/>
          <w:szCs w:val="24"/>
        </w:rPr>
      </w:pPr>
      <w:r w:rsidRPr="00864661">
        <w:rPr>
          <w:rFonts w:ascii="Times New Roman" w:hAnsi="Times New Roman" w:cs="Times New Roman"/>
          <w:b/>
          <w:bCs/>
          <w:sz w:val="24"/>
          <w:szCs w:val="24"/>
        </w:rPr>
        <w:t>Relationship:</w:t>
      </w:r>
      <w:r w:rsidRPr="00BA522D">
        <w:rPr>
          <w:rFonts w:ascii="Times New Roman" w:hAnsi="Times New Roman" w:cs="Times New Roman"/>
          <w:sz w:val="24"/>
          <w:szCs w:val="24"/>
        </w:rPr>
        <w:t xml:space="preserve">  </w:t>
      </w:r>
      <w:sdt>
        <w:sdtPr>
          <w:rPr>
            <w:rFonts w:ascii="Times New Roman" w:hAnsi="Times New Roman" w:cs="Times New Roman"/>
            <w:sz w:val="24"/>
            <w:szCs w:val="24"/>
          </w:rPr>
          <w:id w:val="83501712"/>
          <w:placeholder>
            <w:docPart w:val="DefaultPlaceholder_-1854013440"/>
          </w:placeholder>
          <w:showingPlcHdr/>
          <w:text/>
        </w:sdtPr>
        <w:sdtContent>
          <w:r w:rsidRPr="00BA522D">
            <w:rPr>
              <w:rStyle w:val="PlaceholderText"/>
              <w:rFonts w:ascii="Times New Roman" w:hAnsi="Times New Roman" w:cs="Times New Roman"/>
              <w:sz w:val="24"/>
              <w:szCs w:val="24"/>
            </w:rPr>
            <w:t>Click or tap here to enter text.</w:t>
          </w:r>
        </w:sdtContent>
      </w:sdt>
    </w:p>
    <w:p w14:paraId="20EFA6DA" w14:textId="24E0D030" w:rsidR="005F14C1" w:rsidRPr="00BA522D" w:rsidRDefault="005F14C1" w:rsidP="005F14C1">
      <w:pPr>
        <w:rPr>
          <w:rFonts w:ascii="Times New Roman" w:hAnsi="Times New Roman" w:cs="Times New Roman"/>
          <w:sz w:val="24"/>
          <w:szCs w:val="24"/>
        </w:rPr>
      </w:pPr>
    </w:p>
    <w:p w14:paraId="5F9F96DB" w14:textId="6DE8D4F3" w:rsidR="005F14C1" w:rsidRPr="00BA522D" w:rsidRDefault="005F14C1" w:rsidP="005F14C1">
      <w:pPr>
        <w:rPr>
          <w:rFonts w:ascii="Times New Roman" w:hAnsi="Times New Roman" w:cs="Times New Roman"/>
          <w:sz w:val="24"/>
          <w:szCs w:val="24"/>
        </w:rPr>
      </w:pPr>
      <w:r w:rsidRPr="00864661">
        <w:rPr>
          <w:rFonts w:ascii="Times New Roman" w:hAnsi="Times New Roman" w:cs="Times New Roman"/>
          <w:b/>
          <w:bCs/>
          <w:sz w:val="24"/>
          <w:szCs w:val="24"/>
        </w:rPr>
        <w:t>Name of Authorized Individual:</w:t>
      </w:r>
      <w:r w:rsidRPr="00BA522D">
        <w:rPr>
          <w:rFonts w:ascii="Times New Roman" w:hAnsi="Times New Roman" w:cs="Times New Roman"/>
          <w:sz w:val="24"/>
          <w:szCs w:val="24"/>
        </w:rPr>
        <w:t xml:space="preserve">  </w:t>
      </w:r>
      <w:sdt>
        <w:sdtPr>
          <w:rPr>
            <w:rFonts w:ascii="Times New Roman" w:hAnsi="Times New Roman" w:cs="Times New Roman"/>
            <w:sz w:val="24"/>
            <w:szCs w:val="24"/>
          </w:rPr>
          <w:id w:val="740678319"/>
          <w:placeholder>
            <w:docPart w:val="DefaultPlaceholder_-1854013440"/>
          </w:placeholder>
          <w:showingPlcHdr/>
          <w:text/>
        </w:sdtPr>
        <w:sdtContent>
          <w:r w:rsidRPr="00BA522D">
            <w:rPr>
              <w:rStyle w:val="PlaceholderText"/>
              <w:rFonts w:ascii="Times New Roman" w:hAnsi="Times New Roman" w:cs="Times New Roman"/>
              <w:sz w:val="24"/>
              <w:szCs w:val="24"/>
            </w:rPr>
            <w:t>Click or tap here to enter text.</w:t>
          </w:r>
        </w:sdtContent>
      </w:sdt>
    </w:p>
    <w:p w14:paraId="183E62A5" w14:textId="2C5B0ADE" w:rsidR="005F14C1" w:rsidRPr="00BA522D" w:rsidRDefault="005F14C1" w:rsidP="005F14C1">
      <w:pPr>
        <w:rPr>
          <w:rFonts w:ascii="Times New Roman" w:hAnsi="Times New Roman" w:cs="Times New Roman"/>
          <w:sz w:val="24"/>
          <w:szCs w:val="24"/>
        </w:rPr>
      </w:pPr>
    </w:p>
    <w:p w14:paraId="3BBC9F98" w14:textId="407BB5F5" w:rsidR="005F14C1" w:rsidRPr="00BA522D" w:rsidRDefault="005F14C1" w:rsidP="005F14C1">
      <w:pPr>
        <w:rPr>
          <w:rFonts w:ascii="Times New Roman" w:hAnsi="Times New Roman" w:cs="Times New Roman"/>
          <w:sz w:val="24"/>
          <w:szCs w:val="24"/>
        </w:rPr>
      </w:pPr>
      <w:r w:rsidRPr="00864661">
        <w:rPr>
          <w:rFonts w:ascii="Times New Roman" w:hAnsi="Times New Roman" w:cs="Times New Roman"/>
          <w:b/>
          <w:bCs/>
          <w:sz w:val="24"/>
          <w:szCs w:val="24"/>
        </w:rPr>
        <w:t>Relationship:</w:t>
      </w:r>
      <w:r w:rsidRPr="00BA522D">
        <w:rPr>
          <w:rFonts w:ascii="Times New Roman" w:hAnsi="Times New Roman" w:cs="Times New Roman"/>
          <w:sz w:val="24"/>
          <w:szCs w:val="24"/>
        </w:rPr>
        <w:t xml:space="preserve">  </w:t>
      </w:r>
      <w:sdt>
        <w:sdtPr>
          <w:rPr>
            <w:rFonts w:ascii="Times New Roman" w:hAnsi="Times New Roman" w:cs="Times New Roman"/>
            <w:sz w:val="24"/>
            <w:szCs w:val="24"/>
          </w:rPr>
          <w:id w:val="-1930490332"/>
          <w:placeholder>
            <w:docPart w:val="DefaultPlaceholder_-1854013440"/>
          </w:placeholder>
          <w:showingPlcHdr/>
          <w:text/>
        </w:sdtPr>
        <w:sdtContent>
          <w:r w:rsidRPr="00BA522D">
            <w:rPr>
              <w:rStyle w:val="PlaceholderText"/>
              <w:rFonts w:ascii="Times New Roman" w:hAnsi="Times New Roman" w:cs="Times New Roman"/>
              <w:sz w:val="24"/>
              <w:szCs w:val="24"/>
            </w:rPr>
            <w:t>Click or tap here to enter text.</w:t>
          </w:r>
        </w:sdtContent>
      </w:sdt>
    </w:p>
    <w:p w14:paraId="65003C69" w14:textId="551A8220" w:rsidR="005F14C1" w:rsidRPr="00BA522D" w:rsidRDefault="005F14C1" w:rsidP="005F14C1">
      <w:pPr>
        <w:rPr>
          <w:rFonts w:ascii="Times New Roman" w:hAnsi="Times New Roman" w:cs="Times New Roman"/>
          <w:sz w:val="24"/>
          <w:szCs w:val="24"/>
        </w:rPr>
      </w:pPr>
    </w:p>
    <w:p w14:paraId="35D46CA9" w14:textId="1E4B1E88" w:rsidR="005F14C1" w:rsidRPr="00BA522D" w:rsidRDefault="005F14C1" w:rsidP="005F14C1">
      <w:pPr>
        <w:rPr>
          <w:rFonts w:ascii="Times New Roman" w:hAnsi="Times New Roman" w:cs="Times New Roman"/>
          <w:sz w:val="24"/>
          <w:szCs w:val="24"/>
        </w:rPr>
      </w:pPr>
      <w:r w:rsidRPr="00BA522D">
        <w:rPr>
          <w:rFonts w:ascii="Times New Roman" w:hAnsi="Times New Roman" w:cs="Times New Roman"/>
          <w:sz w:val="24"/>
          <w:szCs w:val="24"/>
        </w:rPr>
        <w:t>Please verify that you are not a robot.</w:t>
      </w:r>
    </w:p>
    <w:p w14:paraId="42DF0765" w14:textId="3F2E42A1" w:rsidR="005F14C1" w:rsidRPr="00BA522D" w:rsidRDefault="005F14C1" w:rsidP="005F14C1">
      <w:pPr>
        <w:rPr>
          <w:rFonts w:ascii="Times New Roman" w:hAnsi="Times New Roman" w:cs="Times New Roman"/>
          <w:sz w:val="24"/>
          <w:szCs w:val="24"/>
        </w:rPr>
      </w:pPr>
      <w:r w:rsidRPr="00BA522D">
        <w:rPr>
          <w:rFonts w:ascii="Times New Roman" w:hAnsi="Times New Roman" w:cs="Times New Roman"/>
          <w:sz w:val="24"/>
          <w:szCs w:val="24"/>
        </w:rPr>
        <w:t>&lt;reCAPTCHA&gt;</w:t>
      </w:r>
    </w:p>
    <w:p w14:paraId="6CBEF91F" w14:textId="756803E8" w:rsidR="005F14C1" w:rsidRPr="00BA522D" w:rsidRDefault="005F14C1" w:rsidP="005F14C1">
      <w:pPr>
        <w:rPr>
          <w:rFonts w:ascii="Times New Roman" w:hAnsi="Times New Roman" w:cs="Times New Roman"/>
          <w:sz w:val="24"/>
          <w:szCs w:val="24"/>
        </w:rPr>
      </w:pPr>
    </w:p>
    <w:p w14:paraId="55CD1E8B" w14:textId="4252AD8A" w:rsidR="005F14C1" w:rsidRPr="00BA522D" w:rsidRDefault="005F14C1" w:rsidP="005F14C1">
      <w:pPr>
        <w:rPr>
          <w:rFonts w:ascii="Times New Roman" w:hAnsi="Times New Roman" w:cs="Times New Roman"/>
          <w:sz w:val="24"/>
          <w:szCs w:val="24"/>
        </w:rPr>
      </w:pPr>
      <w:r w:rsidRPr="00BA522D">
        <w:rPr>
          <w:rFonts w:ascii="Times New Roman" w:hAnsi="Times New Roman" w:cs="Times New Roman"/>
          <w:sz w:val="24"/>
          <w:szCs w:val="24"/>
        </w:rPr>
        <w:t>&lt;SUBMIT&gt;</w:t>
      </w:r>
    </w:p>
    <w:sectPr w:rsidR="005F14C1" w:rsidRPr="00BA52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B355" w14:textId="77777777" w:rsidR="00E23674" w:rsidRDefault="00E23674" w:rsidP="00C178F9">
      <w:pPr>
        <w:spacing w:after="0" w:line="240" w:lineRule="auto"/>
      </w:pPr>
      <w:r>
        <w:separator/>
      </w:r>
    </w:p>
  </w:endnote>
  <w:endnote w:type="continuationSeparator" w:id="0">
    <w:p w14:paraId="23ACEDEC" w14:textId="77777777" w:rsidR="00E23674" w:rsidRDefault="00E23674" w:rsidP="00C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FDDF" w14:textId="77777777" w:rsidR="00E23674" w:rsidRDefault="00E23674" w:rsidP="00C178F9">
      <w:pPr>
        <w:spacing w:after="0" w:line="240" w:lineRule="auto"/>
      </w:pPr>
      <w:r>
        <w:separator/>
      </w:r>
    </w:p>
  </w:footnote>
  <w:footnote w:type="continuationSeparator" w:id="0">
    <w:p w14:paraId="495A7FE2" w14:textId="77777777" w:rsidR="00E23674" w:rsidRDefault="00E23674" w:rsidP="00C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814F" w14:textId="1DF7DCE7" w:rsidR="00C178F9" w:rsidRDefault="00C178F9" w:rsidP="00C178F9">
    <w:pPr>
      <w:pStyle w:val="Header"/>
      <w:jc w:val="center"/>
    </w:pPr>
    <w:r>
      <w:rPr>
        <w:noProof/>
      </w:rPr>
      <w:drawing>
        <wp:anchor distT="0" distB="0" distL="114300" distR="114300" simplePos="0" relativeHeight="251658240" behindDoc="1" locked="0" layoutInCell="1" allowOverlap="1" wp14:anchorId="020FAA6B" wp14:editId="48E23E25">
          <wp:simplePos x="0" y="0"/>
          <wp:positionH relativeFrom="margin">
            <wp:align>center</wp:align>
          </wp:positionH>
          <wp:positionV relativeFrom="paragraph">
            <wp:posOffset>-337185</wp:posOffset>
          </wp:positionV>
          <wp:extent cx="836295" cy="809625"/>
          <wp:effectExtent l="0" t="0" r="1905" b="9525"/>
          <wp:wrapTight wrapText="bothSides">
            <wp:wrapPolygon edited="0">
              <wp:start x="8364" y="0"/>
              <wp:lineTo x="2952" y="1016"/>
              <wp:lineTo x="492" y="3558"/>
              <wp:lineTo x="0" y="15755"/>
              <wp:lineTo x="0" y="18296"/>
              <wp:lineTo x="9349" y="21346"/>
              <wp:lineTo x="11809" y="21346"/>
              <wp:lineTo x="21157" y="18296"/>
              <wp:lineTo x="21157" y="4066"/>
              <wp:lineTo x="18205" y="1016"/>
              <wp:lineTo x="12793" y="0"/>
              <wp:lineTo x="83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6295" cy="809625"/>
                  </a:xfrm>
                  <a:prstGeom prst="rect">
                    <a:avLst/>
                  </a:prstGeom>
                </pic:spPr>
              </pic:pic>
            </a:graphicData>
          </a:graphic>
          <wp14:sizeRelH relativeFrom="page">
            <wp14:pctWidth>0</wp14:pctWidth>
          </wp14:sizeRelH>
          <wp14:sizeRelV relativeFrom="page">
            <wp14:pctHeight>0</wp14:pctHeight>
          </wp14:sizeRelV>
        </wp:anchor>
      </w:drawing>
    </w:r>
  </w:p>
  <w:p w14:paraId="21AFA02A" w14:textId="34BC5FFB" w:rsidR="00C178F9" w:rsidRDefault="00C178F9" w:rsidP="00C178F9">
    <w:pPr>
      <w:pStyle w:val="Header"/>
      <w:jc w:val="center"/>
    </w:pPr>
  </w:p>
  <w:p w14:paraId="41882449" w14:textId="77777777" w:rsidR="00C178F9" w:rsidRDefault="00C178F9" w:rsidP="00C178F9">
    <w:pPr>
      <w:pStyle w:val="Header"/>
      <w:jc w:val="center"/>
    </w:pPr>
  </w:p>
  <w:p w14:paraId="3494E1EB" w14:textId="77777777" w:rsidR="00C178F9" w:rsidRPr="00E84D54" w:rsidRDefault="00C178F9" w:rsidP="00C178F9">
    <w:pPr>
      <w:pStyle w:val="Header"/>
      <w:jc w:val="center"/>
      <w:rPr>
        <w:b/>
        <w:bCs/>
        <w:color w:val="2F5496" w:themeColor="accent1" w:themeShade="BF"/>
        <w:sz w:val="28"/>
        <w:szCs w:val="28"/>
      </w:rPr>
    </w:pPr>
    <w:r w:rsidRPr="00E84D54">
      <w:rPr>
        <w:b/>
        <w:bCs/>
        <w:color w:val="2F5496" w:themeColor="accent1" w:themeShade="BF"/>
        <w:sz w:val="28"/>
        <w:szCs w:val="28"/>
      </w:rPr>
      <w:t>PEACE MULTICULTURAL THEOLOGICAL SEMINARY</w:t>
    </w:r>
  </w:p>
  <w:p w14:paraId="5B69BDF6" w14:textId="1F6659EF" w:rsidR="00C178F9" w:rsidRPr="00C178F9" w:rsidRDefault="00C178F9" w:rsidP="00C178F9">
    <w:pPr>
      <w:pStyle w:val="Header"/>
      <w:jc w:val="center"/>
      <w:rPr>
        <w:b/>
        <w:bCs/>
        <w:sz w:val="28"/>
        <w:szCs w:val="28"/>
      </w:rPr>
    </w:pPr>
    <w:r>
      <w:rPr>
        <w:noProof/>
      </w:rPr>
      <mc:AlternateContent>
        <mc:Choice Requires="wps">
          <w:drawing>
            <wp:anchor distT="0" distB="0" distL="114300" distR="114300" simplePos="0" relativeHeight="251659264" behindDoc="0" locked="0" layoutInCell="1" allowOverlap="1" wp14:anchorId="347D107F" wp14:editId="7A341562">
              <wp:simplePos x="0" y="0"/>
              <wp:positionH relativeFrom="column">
                <wp:posOffset>-66675</wp:posOffset>
              </wp:positionH>
              <wp:positionV relativeFrom="paragraph">
                <wp:posOffset>161925</wp:posOffset>
              </wp:positionV>
              <wp:extent cx="60579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57900"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B0B5D6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75pt" to="47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" strokecolor="#4472c4 [3204]"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F9"/>
    <w:rsid w:val="00026C62"/>
    <w:rsid w:val="00120748"/>
    <w:rsid w:val="00144092"/>
    <w:rsid w:val="00151E56"/>
    <w:rsid w:val="003165B1"/>
    <w:rsid w:val="005F14C1"/>
    <w:rsid w:val="00766C66"/>
    <w:rsid w:val="00807FEA"/>
    <w:rsid w:val="00864661"/>
    <w:rsid w:val="00A74B4E"/>
    <w:rsid w:val="00B35ED3"/>
    <w:rsid w:val="00BA522D"/>
    <w:rsid w:val="00C178F9"/>
    <w:rsid w:val="00D75672"/>
    <w:rsid w:val="00E23674"/>
    <w:rsid w:val="00E84D54"/>
    <w:rsid w:val="00F2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5AED5"/>
  <w15:chartTrackingRefBased/>
  <w15:docId w15:val="{0246A3E2-26C4-4E9E-BD92-000B2835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F9"/>
  </w:style>
  <w:style w:type="paragraph" w:styleId="Footer">
    <w:name w:val="footer"/>
    <w:basedOn w:val="Normal"/>
    <w:link w:val="FooterChar"/>
    <w:uiPriority w:val="99"/>
    <w:unhideWhenUsed/>
    <w:rsid w:val="00C1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F9"/>
  </w:style>
  <w:style w:type="character" w:styleId="PlaceholderText">
    <w:name w:val="Placeholder Text"/>
    <w:basedOn w:val="DefaultParagraphFont"/>
    <w:uiPriority w:val="99"/>
    <w:semiHidden/>
    <w:rsid w:val="00C178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6746">
      <w:bodyDiv w:val="1"/>
      <w:marLeft w:val="0"/>
      <w:marRight w:val="0"/>
      <w:marTop w:val="0"/>
      <w:marBottom w:val="0"/>
      <w:divBdr>
        <w:top w:val="none" w:sz="0" w:space="0" w:color="auto"/>
        <w:left w:val="none" w:sz="0" w:space="0" w:color="auto"/>
        <w:bottom w:val="none" w:sz="0" w:space="0" w:color="auto"/>
        <w:right w:val="none" w:sz="0" w:space="0" w:color="auto"/>
      </w:divBdr>
      <w:divsChild>
        <w:div w:id="145976826">
          <w:marLeft w:val="0"/>
          <w:marRight w:val="0"/>
          <w:marTop w:val="300"/>
          <w:marBottom w:val="180"/>
          <w:divBdr>
            <w:top w:val="none" w:sz="0" w:space="11" w:color="EDEDF1"/>
            <w:left w:val="none" w:sz="0" w:space="11" w:color="EDEDF1"/>
            <w:bottom w:val="single" w:sz="6" w:space="11" w:color="EDEDF1"/>
            <w:right w:val="none" w:sz="0" w:space="11" w:color="EDEDF1"/>
          </w:divBdr>
          <w:divsChild>
            <w:div w:id="2097088656">
              <w:marLeft w:val="0"/>
              <w:marRight w:val="0"/>
              <w:marTop w:val="100"/>
              <w:marBottom w:val="100"/>
              <w:divBdr>
                <w:top w:val="none" w:sz="0" w:space="0" w:color="auto"/>
                <w:left w:val="none" w:sz="0" w:space="0" w:color="auto"/>
                <w:bottom w:val="none" w:sz="0" w:space="0" w:color="auto"/>
                <w:right w:val="none" w:sz="0" w:space="0" w:color="auto"/>
              </w:divBdr>
            </w:div>
          </w:divsChild>
        </w:div>
        <w:div w:id="1248265382">
          <w:marLeft w:val="0"/>
          <w:marRight w:val="0"/>
          <w:marTop w:val="0"/>
          <w:marBottom w:val="0"/>
          <w:divBdr>
            <w:top w:val="none" w:sz="0" w:space="0" w:color="auto"/>
            <w:left w:val="none" w:sz="0" w:space="0" w:color="auto"/>
            <w:bottom w:val="none" w:sz="0" w:space="0" w:color="auto"/>
            <w:right w:val="none" w:sz="0" w:space="0" w:color="auto"/>
          </w:divBdr>
          <w:divsChild>
            <w:div w:id="670374155">
              <w:marLeft w:val="0"/>
              <w:marRight w:val="0"/>
              <w:marTop w:val="0"/>
              <w:marBottom w:val="0"/>
              <w:divBdr>
                <w:top w:val="none" w:sz="0" w:space="0" w:color="auto"/>
                <w:left w:val="none" w:sz="0" w:space="0" w:color="auto"/>
                <w:bottom w:val="none" w:sz="0" w:space="0" w:color="auto"/>
                <w:right w:val="none" w:sz="0" w:space="0" w:color="auto"/>
              </w:divBdr>
            </w:div>
          </w:divsChild>
        </w:div>
        <w:div w:id="1914469073">
          <w:marLeft w:val="0"/>
          <w:marRight w:val="0"/>
          <w:marTop w:val="0"/>
          <w:marBottom w:val="0"/>
          <w:divBdr>
            <w:top w:val="none" w:sz="0" w:space="0" w:color="auto"/>
            <w:left w:val="none" w:sz="0" w:space="0" w:color="auto"/>
            <w:bottom w:val="none" w:sz="0" w:space="0" w:color="auto"/>
            <w:right w:val="none" w:sz="0" w:space="0" w:color="auto"/>
          </w:divBdr>
          <w:divsChild>
            <w:div w:id="1605651808">
              <w:marLeft w:val="0"/>
              <w:marRight w:val="0"/>
              <w:marTop w:val="0"/>
              <w:marBottom w:val="0"/>
              <w:divBdr>
                <w:top w:val="none" w:sz="0" w:space="0" w:color="auto"/>
                <w:left w:val="none" w:sz="0" w:space="0" w:color="auto"/>
                <w:bottom w:val="none" w:sz="0" w:space="0" w:color="auto"/>
                <w:right w:val="none" w:sz="0" w:space="0" w:color="auto"/>
              </w:divBdr>
            </w:div>
          </w:divsChild>
        </w:div>
        <w:div w:id="1120226619">
          <w:marLeft w:val="0"/>
          <w:marRight w:val="0"/>
          <w:marTop w:val="0"/>
          <w:marBottom w:val="0"/>
          <w:divBdr>
            <w:top w:val="none" w:sz="0" w:space="0" w:color="auto"/>
            <w:left w:val="none" w:sz="0" w:space="0" w:color="auto"/>
            <w:bottom w:val="none" w:sz="0" w:space="0" w:color="auto"/>
            <w:right w:val="none" w:sz="0" w:space="0" w:color="auto"/>
          </w:divBdr>
        </w:div>
        <w:div w:id="2057123254">
          <w:marLeft w:val="0"/>
          <w:marRight w:val="0"/>
          <w:marTop w:val="0"/>
          <w:marBottom w:val="0"/>
          <w:divBdr>
            <w:top w:val="none" w:sz="0" w:space="0" w:color="auto"/>
            <w:left w:val="none" w:sz="0" w:space="0" w:color="auto"/>
            <w:bottom w:val="none" w:sz="0" w:space="0" w:color="auto"/>
            <w:right w:val="none" w:sz="0" w:space="0" w:color="auto"/>
          </w:divBdr>
        </w:div>
        <w:div w:id="1166632503">
          <w:marLeft w:val="0"/>
          <w:marRight w:val="0"/>
          <w:marTop w:val="0"/>
          <w:marBottom w:val="0"/>
          <w:divBdr>
            <w:top w:val="none" w:sz="0" w:space="0" w:color="auto"/>
            <w:left w:val="none" w:sz="0" w:space="0" w:color="auto"/>
            <w:bottom w:val="none" w:sz="0" w:space="0" w:color="auto"/>
            <w:right w:val="none" w:sz="0" w:space="0" w:color="auto"/>
          </w:divBdr>
          <w:divsChild>
            <w:div w:id="576717662">
              <w:marLeft w:val="0"/>
              <w:marRight w:val="0"/>
              <w:marTop w:val="0"/>
              <w:marBottom w:val="0"/>
              <w:divBdr>
                <w:top w:val="none" w:sz="0" w:space="0" w:color="auto"/>
                <w:left w:val="none" w:sz="0" w:space="0" w:color="auto"/>
                <w:bottom w:val="none" w:sz="0" w:space="0" w:color="auto"/>
                <w:right w:val="none" w:sz="0" w:space="0" w:color="auto"/>
              </w:divBdr>
            </w:div>
          </w:divsChild>
        </w:div>
        <w:div w:id="1382055220">
          <w:marLeft w:val="0"/>
          <w:marRight w:val="0"/>
          <w:marTop w:val="0"/>
          <w:marBottom w:val="0"/>
          <w:divBdr>
            <w:top w:val="none" w:sz="0" w:space="0" w:color="auto"/>
            <w:left w:val="none" w:sz="0" w:space="0" w:color="auto"/>
            <w:bottom w:val="none" w:sz="0" w:space="0" w:color="auto"/>
            <w:right w:val="none" w:sz="0" w:space="0" w:color="auto"/>
          </w:divBdr>
          <w:divsChild>
            <w:div w:id="1712001254">
              <w:marLeft w:val="0"/>
              <w:marRight w:val="0"/>
              <w:marTop w:val="0"/>
              <w:marBottom w:val="0"/>
              <w:divBdr>
                <w:top w:val="none" w:sz="0" w:space="0" w:color="auto"/>
                <w:left w:val="none" w:sz="0" w:space="0" w:color="auto"/>
                <w:bottom w:val="none" w:sz="0" w:space="0" w:color="auto"/>
                <w:right w:val="none" w:sz="0" w:space="0" w:color="auto"/>
              </w:divBdr>
            </w:div>
          </w:divsChild>
        </w:div>
        <w:div w:id="1111390629">
          <w:marLeft w:val="0"/>
          <w:marRight w:val="0"/>
          <w:marTop w:val="0"/>
          <w:marBottom w:val="0"/>
          <w:divBdr>
            <w:top w:val="none" w:sz="0" w:space="0" w:color="auto"/>
            <w:left w:val="none" w:sz="0" w:space="0" w:color="auto"/>
            <w:bottom w:val="none" w:sz="0" w:space="0" w:color="auto"/>
            <w:right w:val="none" w:sz="0" w:space="0" w:color="auto"/>
          </w:divBdr>
          <w:divsChild>
            <w:div w:id="1791820041">
              <w:marLeft w:val="0"/>
              <w:marRight w:val="0"/>
              <w:marTop w:val="0"/>
              <w:marBottom w:val="0"/>
              <w:divBdr>
                <w:top w:val="none" w:sz="0" w:space="0" w:color="auto"/>
                <w:left w:val="none" w:sz="0" w:space="0" w:color="auto"/>
                <w:bottom w:val="none" w:sz="0" w:space="0" w:color="auto"/>
                <w:right w:val="none" w:sz="0" w:space="0" w:color="auto"/>
              </w:divBdr>
            </w:div>
          </w:divsChild>
        </w:div>
        <w:div w:id="674915439">
          <w:marLeft w:val="0"/>
          <w:marRight w:val="0"/>
          <w:marTop w:val="0"/>
          <w:marBottom w:val="0"/>
          <w:divBdr>
            <w:top w:val="none" w:sz="0" w:space="0" w:color="auto"/>
            <w:left w:val="none" w:sz="0" w:space="0" w:color="auto"/>
            <w:bottom w:val="none" w:sz="0" w:space="0" w:color="auto"/>
            <w:right w:val="none" w:sz="0" w:space="0" w:color="auto"/>
          </w:divBdr>
          <w:divsChild>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 w:id="361830895">
          <w:marLeft w:val="0"/>
          <w:marRight w:val="0"/>
          <w:marTop w:val="0"/>
          <w:marBottom w:val="0"/>
          <w:divBdr>
            <w:top w:val="none" w:sz="0" w:space="0" w:color="auto"/>
            <w:left w:val="none" w:sz="0" w:space="0" w:color="auto"/>
            <w:bottom w:val="none" w:sz="0" w:space="0" w:color="auto"/>
            <w:right w:val="none" w:sz="0" w:space="0" w:color="auto"/>
          </w:divBdr>
        </w:div>
        <w:div w:id="2104761032">
          <w:marLeft w:val="0"/>
          <w:marRight w:val="0"/>
          <w:marTop w:val="0"/>
          <w:marBottom w:val="0"/>
          <w:divBdr>
            <w:top w:val="none" w:sz="0" w:space="0" w:color="auto"/>
            <w:left w:val="none" w:sz="0" w:space="0" w:color="auto"/>
            <w:bottom w:val="none" w:sz="0" w:space="0" w:color="auto"/>
            <w:right w:val="none" w:sz="0" w:space="0" w:color="auto"/>
          </w:divBdr>
        </w:div>
        <w:div w:id="2142574995">
          <w:marLeft w:val="0"/>
          <w:marRight w:val="0"/>
          <w:marTop w:val="0"/>
          <w:marBottom w:val="0"/>
          <w:divBdr>
            <w:top w:val="none" w:sz="0" w:space="0" w:color="auto"/>
            <w:left w:val="none" w:sz="0" w:space="0" w:color="auto"/>
            <w:bottom w:val="none" w:sz="0" w:space="0" w:color="auto"/>
            <w:right w:val="none" w:sz="0" w:space="0" w:color="auto"/>
          </w:divBdr>
        </w:div>
        <w:div w:id="48157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910F87-1B94-401F-A3F2-95172C9C5798}"/>
      </w:docPartPr>
      <w:docPartBody>
        <w:p w:rsidR="006321E9" w:rsidRDefault="00755AF2">
          <w:r w:rsidRPr="00AA3071">
            <w:rPr>
              <w:rStyle w:val="PlaceholderText"/>
            </w:rPr>
            <w:t>Click or tap here to enter text.</w:t>
          </w:r>
        </w:p>
      </w:docPartBody>
    </w:docPart>
    <w:docPart>
      <w:docPartPr>
        <w:name w:val="5B64E86695264E60A054DBBD858FBD40"/>
        <w:category>
          <w:name w:val="General"/>
          <w:gallery w:val="placeholder"/>
        </w:category>
        <w:types>
          <w:type w:val="bbPlcHdr"/>
        </w:types>
        <w:behaviors>
          <w:behavior w:val="content"/>
        </w:behaviors>
        <w:guid w:val="{7B1A6CD5-448C-4E09-ABEB-8B9A6C0D5F8F}"/>
      </w:docPartPr>
      <w:docPartBody>
        <w:p w:rsidR="00F319AA" w:rsidRDefault="00A10559" w:rsidP="00A10559">
          <w:pPr>
            <w:pStyle w:val="5B64E86695264E60A054DBBD858FBD40"/>
          </w:pPr>
          <w:r w:rsidRPr="00AA3071">
            <w:rPr>
              <w:rStyle w:val="PlaceholderText"/>
            </w:rPr>
            <w:t>Click or tap here to enter text.</w:t>
          </w:r>
        </w:p>
      </w:docPartBody>
    </w:docPart>
    <w:docPart>
      <w:docPartPr>
        <w:name w:val="59E6AC118D464C0796906952A5D067AA"/>
        <w:category>
          <w:name w:val="General"/>
          <w:gallery w:val="placeholder"/>
        </w:category>
        <w:types>
          <w:type w:val="bbPlcHdr"/>
        </w:types>
        <w:behaviors>
          <w:behavior w:val="content"/>
        </w:behaviors>
        <w:guid w:val="{4191AF6C-37C7-43FF-8D5B-5F35CDAC9569}"/>
      </w:docPartPr>
      <w:docPartBody>
        <w:p w:rsidR="00F319AA" w:rsidRDefault="00A10559" w:rsidP="00A10559">
          <w:pPr>
            <w:pStyle w:val="59E6AC118D464C0796906952A5D067AA"/>
          </w:pPr>
          <w:r w:rsidRPr="000B2C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F2"/>
    <w:rsid w:val="000219E0"/>
    <w:rsid w:val="002F2198"/>
    <w:rsid w:val="006321E9"/>
    <w:rsid w:val="006322A4"/>
    <w:rsid w:val="00755AF2"/>
    <w:rsid w:val="00A10559"/>
    <w:rsid w:val="00D80A7E"/>
    <w:rsid w:val="00F3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559"/>
    <w:rPr>
      <w:color w:val="808080"/>
    </w:rPr>
  </w:style>
  <w:style w:type="paragraph" w:customStyle="1" w:styleId="5B64E86695264E60A054DBBD858FBD40">
    <w:name w:val="5B64E86695264E60A054DBBD858FBD40"/>
    <w:rsid w:val="00A10559"/>
  </w:style>
  <w:style w:type="paragraph" w:customStyle="1" w:styleId="59E6AC118D464C0796906952A5D067AA">
    <w:name w:val="59E6AC118D464C0796906952A5D067AA"/>
    <w:rsid w:val="00A10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Pinckney</dc:creator>
  <cp:keywords/>
  <dc:description/>
  <cp:lastModifiedBy>Trisha Pinckney</cp:lastModifiedBy>
  <cp:revision>2</cp:revision>
  <dcterms:created xsi:type="dcterms:W3CDTF">2022-12-19T17:32:00Z</dcterms:created>
  <dcterms:modified xsi:type="dcterms:W3CDTF">2022-12-19T17:32:00Z</dcterms:modified>
</cp:coreProperties>
</file>